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7BBB" w14:textId="758C7D59" w:rsidR="00246C7A" w:rsidRDefault="00246C7A" w:rsidP="00220304">
      <w:pPr>
        <w:pStyle w:val="Default"/>
        <w:spacing w:before="240" w:after="360" w:line="276" w:lineRule="auto"/>
        <w:jc w:val="center"/>
        <w:rPr>
          <w:b/>
          <w:bCs/>
          <w:sz w:val="36"/>
          <w:szCs w:val="36"/>
        </w:rPr>
      </w:pPr>
      <w:r w:rsidRPr="00F940F9">
        <w:rPr>
          <w:b/>
          <w:bCs/>
          <w:sz w:val="36"/>
          <w:szCs w:val="36"/>
        </w:rPr>
        <w:t>TERMINY ZAPISÓW DO KLAS PIERWSZYCH SZKÓŁ PODSTAWOWYCH</w:t>
      </w:r>
      <w:r w:rsidR="00BE7E42">
        <w:rPr>
          <w:b/>
          <w:bCs/>
          <w:sz w:val="36"/>
          <w:szCs w:val="36"/>
        </w:rPr>
        <w:t xml:space="preserve"> </w:t>
      </w:r>
    </w:p>
    <w:p w14:paraId="29B1ACCE" w14:textId="233DAC96" w:rsidR="00BE7E42" w:rsidRPr="00F940F9" w:rsidRDefault="00BE7E42" w:rsidP="00220304">
      <w:pPr>
        <w:pStyle w:val="Default"/>
        <w:spacing w:before="240" w:after="360" w:line="276" w:lineRule="auto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ROK SZKOLNY 2024/2025</w:t>
      </w:r>
    </w:p>
    <w:p w14:paraId="110C8A81" w14:textId="71248902" w:rsidR="00051DE6" w:rsidRPr="00051DE6" w:rsidRDefault="00C87F27" w:rsidP="00051D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Zgłoszenia</w:t>
      </w:r>
      <w:r w:rsidR="00051DE6" w:rsidRPr="00EA56D7">
        <w:rPr>
          <w:rFonts w:ascii="Times New Roman" w:hAnsi="Times New Roman" w:cs="Times New Roman"/>
          <w:b/>
          <w:sz w:val="28"/>
          <w:szCs w:val="28"/>
        </w:rPr>
        <w:t xml:space="preserve"> elektroniczn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051DE6" w:rsidRPr="00051DE6">
        <w:rPr>
          <w:rFonts w:ascii="Times New Roman" w:hAnsi="Times New Roman" w:cs="Times New Roman"/>
          <w:sz w:val="28"/>
          <w:szCs w:val="28"/>
        </w:rPr>
        <w:t xml:space="preserve"> uczniów </w:t>
      </w:r>
      <w:r w:rsidR="00051DE6" w:rsidRPr="00051DE6">
        <w:rPr>
          <w:rFonts w:ascii="Times New Roman" w:hAnsi="Times New Roman" w:cs="Times New Roman"/>
          <w:b/>
          <w:sz w:val="28"/>
          <w:szCs w:val="28"/>
        </w:rPr>
        <w:t>objętych obowiązkiem nauki w klasie pierwszej</w:t>
      </w:r>
      <w:r w:rsidR="00051DE6" w:rsidRPr="00051DE6">
        <w:rPr>
          <w:rFonts w:ascii="Times New Roman" w:hAnsi="Times New Roman" w:cs="Times New Roman"/>
          <w:sz w:val="28"/>
          <w:szCs w:val="28"/>
        </w:rPr>
        <w:t xml:space="preserve"> </w:t>
      </w:r>
      <w:r w:rsidR="00EA56D7">
        <w:rPr>
          <w:rFonts w:ascii="Times New Roman" w:hAnsi="Times New Roman" w:cs="Times New Roman"/>
          <w:sz w:val="28"/>
          <w:szCs w:val="28"/>
        </w:rPr>
        <w:t xml:space="preserve"> </w:t>
      </w:r>
      <w:r w:rsidR="00051DE6" w:rsidRPr="00051DE6">
        <w:rPr>
          <w:rFonts w:ascii="Times New Roman" w:hAnsi="Times New Roman" w:cs="Times New Roman"/>
          <w:sz w:val="28"/>
          <w:szCs w:val="28"/>
        </w:rPr>
        <w:t>w roku szkolnym 202</w:t>
      </w:r>
      <w:r w:rsidR="00E86657">
        <w:rPr>
          <w:rFonts w:ascii="Times New Roman" w:hAnsi="Times New Roman" w:cs="Times New Roman"/>
          <w:sz w:val="28"/>
          <w:szCs w:val="28"/>
        </w:rPr>
        <w:t>4</w:t>
      </w:r>
      <w:r w:rsidR="00051DE6" w:rsidRPr="00051DE6">
        <w:rPr>
          <w:rFonts w:ascii="Times New Roman" w:hAnsi="Times New Roman" w:cs="Times New Roman"/>
          <w:sz w:val="28"/>
          <w:szCs w:val="28"/>
        </w:rPr>
        <w:t>/202</w:t>
      </w:r>
      <w:r w:rsidR="00E86657">
        <w:rPr>
          <w:rFonts w:ascii="Times New Roman" w:hAnsi="Times New Roman" w:cs="Times New Roman"/>
          <w:sz w:val="28"/>
          <w:szCs w:val="28"/>
        </w:rPr>
        <w:t>5</w:t>
      </w:r>
      <w:r w:rsidR="00051DE6" w:rsidRPr="00051DE6">
        <w:rPr>
          <w:rFonts w:ascii="Times New Roman" w:hAnsi="Times New Roman" w:cs="Times New Roman"/>
          <w:sz w:val="28"/>
          <w:szCs w:val="28"/>
        </w:rPr>
        <w:t xml:space="preserve">, </w:t>
      </w:r>
      <w:r w:rsidR="00051DE6" w:rsidRPr="00051DE6">
        <w:rPr>
          <w:rFonts w:ascii="Times New Roman" w:hAnsi="Times New Roman" w:cs="Times New Roman"/>
          <w:b/>
          <w:sz w:val="28"/>
          <w:szCs w:val="28"/>
          <w:u w:val="single"/>
        </w:rPr>
        <w:t xml:space="preserve">mieszkających </w:t>
      </w:r>
      <w:r w:rsidR="00E86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1DE6" w:rsidRPr="00051DE6">
        <w:rPr>
          <w:rFonts w:ascii="Times New Roman" w:hAnsi="Times New Roman" w:cs="Times New Roman"/>
          <w:b/>
          <w:sz w:val="28"/>
          <w:szCs w:val="28"/>
          <w:u w:val="single"/>
        </w:rPr>
        <w:t>w</w:t>
      </w:r>
      <w:r w:rsidR="00E866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51DE6" w:rsidRPr="00051DE6">
        <w:rPr>
          <w:rFonts w:ascii="Times New Roman" w:hAnsi="Times New Roman" w:cs="Times New Roman"/>
          <w:b/>
          <w:sz w:val="28"/>
          <w:szCs w:val="28"/>
          <w:u w:val="single"/>
        </w:rPr>
        <w:t xml:space="preserve"> obwodzie</w:t>
      </w:r>
      <w:r w:rsidR="00051DE6" w:rsidRPr="00051DE6">
        <w:rPr>
          <w:rFonts w:ascii="Times New Roman" w:hAnsi="Times New Roman" w:cs="Times New Roman"/>
          <w:sz w:val="28"/>
          <w:szCs w:val="28"/>
        </w:rPr>
        <w:t xml:space="preserve">  będ</w:t>
      </w:r>
      <w:r>
        <w:rPr>
          <w:rFonts w:ascii="Times New Roman" w:hAnsi="Times New Roman" w:cs="Times New Roman"/>
          <w:sz w:val="28"/>
          <w:szCs w:val="28"/>
        </w:rPr>
        <w:t>ą</w:t>
      </w:r>
      <w:r w:rsidR="00051DE6" w:rsidRPr="00051DE6">
        <w:rPr>
          <w:rFonts w:ascii="Times New Roman" w:hAnsi="Times New Roman" w:cs="Times New Roman"/>
          <w:sz w:val="28"/>
          <w:szCs w:val="28"/>
        </w:rPr>
        <w:t xml:space="preserve"> trwać </w:t>
      </w:r>
      <w:r w:rsidRPr="00C87F27">
        <w:rPr>
          <w:rFonts w:ascii="Times New Roman" w:hAnsi="Times New Roman" w:cs="Times New Roman"/>
          <w:bCs/>
          <w:sz w:val="28"/>
          <w:szCs w:val="28"/>
        </w:rPr>
        <w:t>w dniach</w:t>
      </w:r>
      <w:r w:rsidR="00051DE6" w:rsidRPr="00C87F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86657">
        <w:rPr>
          <w:rFonts w:ascii="Times New Roman" w:hAnsi="Times New Roman" w:cs="Times New Roman"/>
          <w:b/>
          <w:sz w:val="28"/>
          <w:szCs w:val="28"/>
          <w:highlight w:val="yellow"/>
        </w:rPr>
        <w:t>26 lutego</w:t>
      </w:r>
      <w:r w:rsidR="00051DE6" w:rsidRPr="00051D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– </w:t>
      </w:r>
      <w:r w:rsidR="00E86657">
        <w:rPr>
          <w:rFonts w:ascii="Times New Roman" w:hAnsi="Times New Roman" w:cs="Times New Roman"/>
          <w:b/>
          <w:sz w:val="28"/>
          <w:szCs w:val="28"/>
          <w:highlight w:val="yellow"/>
        </w:rPr>
        <w:t>11</w:t>
      </w:r>
      <w:r w:rsidR="00051DE6" w:rsidRPr="00051DE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marca 202</w:t>
      </w:r>
      <w:r w:rsidR="00BE7E42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="00051DE6" w:rsidRPr="00051DE6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</w:p>
    <w:p w14:paraId="292A3AFA" w14:textId="77777777" w:rsidR="00051DE6" w:rsidRPr="00051DE6" w:rsidRDefault="00051DE6" w:rsidP="00051DE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</w:pPr>
      <w:r w:rsidRPr="00051DE6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Aby zgłosić dziecko do </w:t>
      </w:r>
      <w:r w:rsidRPr="00EA56D7">
        <w:rPr>
          <w:rFonts w:ascii="Times New Roman" w:eastAsia="Times New Roman" w:hAnsi="Times New Roman" w:cs="Times New Roman"/>
          <w:b/>
          <w:color w:val="323232"/>
          <w:sz w:val="28"/>
          <w:szCs w:val="28"/>
          <w:lang w:eastAsia="pl-PL"/>
        </w:rPr>
        <w:t>szkoły obwodowej</w:t>
      </w:r>
      <w:r w:rsidRPr="00051DE6">
        <w:rPr>
          <w:rFonts w:ascii="Times New Roman" w:eastAsia="Times New Roman" w:hAnsi="Times New Roman" w:cs="Times New Roman"/>
          <w:color w:val="323232"/>
          <w:sz w:val="28"/>
          <w:szCs w:val="28"/>
          <w:lang w:eastAsia="pl-PL"/>
        </w:rPr>
        <w:t xml:space="preserve"> i uczestniczyć w postępowaniu rekrutacyjnym należy, w powyższym terminie:</w:t>
      </w:r>
    </w:p>
    <w:p w14:paraId="54254091" w14:textId="5BC31349" w:rsidR="00051DE6" w:rsidRPr="003A3A16" w:rsidRDefault="00051DE6" w:rsidP="00051DE6">
      <w:pPr>
        <w:numPr>
          <w:ilvl w:val="0"/>
          <w:numId w:val="13"/>
        </w:numPr>
        <w:shd w:val="clear" w:color="auto" w:fill="FFFFFF"/>
        <w:spacing w:after="30" w:line="240" w:lineRule="auto"/>
        <w:ind w:left="0" w:right="135"/>
        <w:jc w:val="both"/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</w:pPr>
      <w:r w:rsidRPr="003A3A1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otworzyć stronę Lubelskiego Portalu Oświatowego: </w:t>
      </w:r>
      <w:r w:rsidRPr="003A3A16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>edu.lublin.eu</w:t>
      </w:r>
      <w:r w:rsidR="00E86657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(lub skorzystać ze skrótu </w:t>
      </w:r>
      <w:r w:rsidR="00E86657" w:rsidRPr="00E86657">
        <w:rPr>
          <w:rFonts w:ascii="Times New Roman" w:eastAsia="Times New Roman" w:hAnsi="Times New Roman" w:cs="Times New Roman"/>
          <w:b/>
          <w:i/>
          <w:iCs/>
          <w:color w:val="323232"/>
          <w:sz w:val="24"/>
          <w:szCs w:val="24"/>
          <w:lang w:eastAsia="pl-PL"/>
        </w:rPr>
        <w:t>Nabór VULCAN</w:t>
      </w:r>
      <w:r w:rsidR="00E86657">
        <w:rPr>
          <w:rFonts w:ascii="Times New Roman" w:eastAsia="Times New Roman" w:hAnsi="Times New Roman" w:cs="Times New Roman"/>
          <w:b/>
          <w:color w:val="323232"/>
          <w:sz w:val="24"/>
          <w:szCs w:val="24"/>
          <w:lang w:eastAsia="pl-PL"/>
        </w:rPr>
        <w:t xml:space="preserve"> na stronie Szkoły);</w:t>
      </w:r>
    </w:p>
    <w:p w14:paraId="342AD9E9" w14:textId="77777777" w:rsidR="00051DE6" w:rsidRPr="003A3A16" w:rsidRDefault="00051DE6" w:rsidP="00051DE6">
      <w:pPr>
        <w:numPr>
          <w:ilvl w:val="0"/>
          <w:numId w:val="13"/>
        </w:numPr>
        <w:shd w:val="clear" w:color="auto" w:fill="FFFFFF"/>
        <w:spacing w:after="30" w:line="240" w:lineRule="auto"/>
        <w:ind w:left="0" w:right="13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3A3A16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wybrać zakładkę: aplikacje dla rodziców/ kandydatów;</w:t>
      </w:r>
    </w:p>
    <w:p w14:paraId="10A4A4A5" w14:textId="68AA75D3" w:rsidR="00051DE6" w:rsidRPr="00E86657" w:rsidRDefault="00051DE6" w:rsidP="00515CC6">
      <w:pPr>
        <w:numPr>
          <w:ilvl w:val="0"/>
          <w:numId w:val="13"/>
        </w:numPr>
        <w:shd w:val="clear" w:color="auto" w:fill="FFFFFF"/>
        <w:spacing w:after="30" w:line="240" w:lineRule="auto"/>
        <w:ind w:left="0" w:right="135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 w:rsidRPr="00E8665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kliknąć w zakładkę: elektroniczna rekrutacja do szkół podstawowych. Widoczny będzie tam panel programu rekrutacyjnego</w:t>
      </w:r>
      <w:r w:rsidR="00E86657" w:rsidRPr="00E8665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</w:t>
      </w:r>
      <w:r w:rsidR="00E86657" w:rsidRPr="00E86657">
        <w:rPr>
          <w:rFonts w:ascii="Times New Roman" w:eastAsia="Times New Roman" w:hAnsi="Times New Roman" w:cs="Times New Roman"/>
          <w:i/>
          <w:iCs/>
          <w:color w:val="323232"/>
          <w:sz w:val="24"/>
          <w:szCs w:val="24"/>
          <w:lang w:eastAsia="pl-PL"/>
        </w:rPr>
        <w:t>VULCAN</w:t>
      </w:r>
      <w:r w:rsidRPr="00E8665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. </w:t>
      </w:r>
      <w:r w:rsidR="00E86657" w:rsidRPr="00E8665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                                          </w:t>
      </w:r>
      <w:r w:rsidRPr="00E8665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Proces wprowadzania wniosku należy rozpocząć klikając w zakładkę „zgłoś kandydaturę”. Następnie, postępując zgodnie ze wskazówkami podanymi w programie uzupełnić wniosek o przyjęcie do klasy pierwszej szkoły podstawowej. Wniosek należy wydrukować, złożyć </w:t>
      </w:r>
      <w:r w:rsidRPr="00E86657">
        <w:rPr>
          <w:rFonts w:ascii="Times New Roman" w:eastAsia="Times New Roman" w:hAnsi="Times New Roman" w:cs="Times New Roman"/>
          <w:b/>
          <w:color w:val="323232"/>
          <w:sz w:val="24"/>
          <w:szCs w:val="24"/>
          <w:u w:val="single"/>
          <w:lang w:eastAsia="pl-PL"/>
        </w:rPr>
        <w:t>podpisy obydwojga rodziców</w:t>
      </w:r>
      <w:r w:rsidRPr="00E8665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i </w:t>
      </w:r>
      <w:r w:rsidRPr="00E86657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dostarczyć do Szkoły</w:t>
      </w:r>
      <w:r w:rsidRPr="00E8665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</w:t>
      </w:r>
    </w:p>
    <w:p w14:paraId="174D10DB" w14:textId="31A992FB" w:rsidR="00051DE6" w:rsidRPr="004278B0" w:rsidRDefault="00051DE6" w:rsidP="00EA56D7">
      <w:pPr>
        <w:numPr>
          <w:ilvl w:val="0"/>
          <w:numId w:val="13"/>
        </w:numPr>
        <w:shd w:val="clear" w:color="auto" w:fill="FFFFFF"/>
        <w:spacing w:after="30" w:line="240" w:lineRule="auto"/>
        <w:ind w:left="0" w:right="135"/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o</w:t>
      </w:r>
      <w:r w:rsidRPr="004278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soby posiadające podpis kwalifikowany lub profil zaufany, mogą wypełnić, podpisać  i przesłać podpisany wniosek wraz z wymaganymi załącznikami  drogą elektroniczną, bez konieczności dostarczania wniosku w formie papierowej do szkoły. W takim przypadku niezbędne są podpisy kwalifikowane lub profile zaufane </w:t>
      </w:r>
      <w:r w:rsidRPr="004278B0">
        <w:rPr>
          <w:rFonts w:ascii="Times New Roman" w:eastAsia="Times New Roman" w:hAnsi="Times New Roman" w:cs="Times New Roman"/>
          <w:color w:val="323232"/>
          <w:sz w:val="24"/>
          <w:szCs w:val="24"/>
          <w:u w:val="single"/>
          <w:lang w:eastAsia="pl-PL"/>
        </w:rPr>
        <w:t>obojga rodziców/opiekunów</w:t>
      </w:r>
      <w:r w:rsidRPr="004278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, którzy podpisują wniosek w formie elektronicznej. W przypadku rodzica/opiekuna prawnego samotnie wychowującego dziecko wymagany jest wyłącznie jego podpis</w:t>
      </w:r>
      <w:r w:rsidR="00E86657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 xml:space="preserve"> oraz oświadczenie o samotnym wychowywaniu dziecka</w:t>
      </w:r>
      <w:r w:rsidRPr="004278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t>.</w:t>
      </w:r>
      <w:r w:rsidRPr="004278B0">
        <w:rPr>
          <w:rFonts w:ascii="Times New Roman" w:eastAsia="Times New Roman" w:hAnsi="Times New Roman" w:cs="Times New Roman"/>
          <w:color w:val="323232"/>
          <w:sz w:val="24"/>
          <w:szCs w:val="24"/>
          <w:lang w:eastAsia="pl-PL"/>
        </w:rPr>
        <w:br/>
      </w:r>
    </w:p>
    <w:p w14:paraId="028C5CE8" w14:textId="4A403645" w:rsidR="00051DE6" w:rsidRDefault="00051DE6" w:rsidP="00051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5181">
        <w:rPr>
          <w:rFonts w:ascii="Times New Roman" w:hAnsi="Times New Roman" w:cs="Times New Roman"/>
          <w:sz w:val="24"/>
          <w:szCs w:val="24"/>
        </w:rPr>
        <w:t xml:space="preserve">Oprócz </w:t>
      </w:r>
      <w:r>
        <w:rPr>
          <w:rFonts w:ascii="Times New Roman" w:hAnsi="Times New Roman" w:cs="Times New Roman"/>
          <w:sz w:val="24"/>
          <w:szCs w:val="24"/>
        </w:rPr>
        <w:t xml:space="preserve"> ww. </w:t>
      </w:r>
      <w:r w:rsidRPr="00E86657">
        <w:rPr>
          <w:rFonts w:ascii="Times New Roman" w:hAnsi="Times New Roman" w:cs="Times New Roman"/>
          <w:b/>
          <w:bCs/>
          <w:sz w:val="24"/>
          <w:szCs w:val="24"/>
          <w:u w:val="single"/>
        </w:rPr>
        <w:t>zgłoszenia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97722">
        <w:rPr>
          <w:rFonts w:ascii="Times New Roman" w:hAnsi="Times New Roman" w:cs="Times New Roman"/>
          <w:sz w:val="24"/>
          <w:szCs w:val="24"/>
          <w:u w:val="single"/>
        </w:rPr>
        <w:t>należy</w:t>
      </w:r>
      <w:r w:rsidRPr="00C97722">
        <w:rPr>
          <w:rFonts w:ascii="Times New Roman" w:hAnsi="Times New Roman" w:cs="Times New Roman"/>
          <w:sz w:val="24"/>
          <w:szCs w:val="24"/>
        </w:rPr>
        <w:t xml:space="preserve">  również  wypełnić</w:t>
      </w:r>
      <w:r w:rsidR="00E86657">
        <w:rPr>
          <w:rFonts w:ascii="Times New Roman" w:hAnsi="Times New Roman" w:cs="Times New Roman"/>
          <w:sz w:val="24"/>
          <w:szCs w:val="24"/>
        </w:rPr>
        <w:t xml:space="preserve"> i złożyć </w:t>
      </w:r>
      <w:r w:rsidRPr="00C97722">
        <w:rPr>
          <w:rFonts w:ascii="Times New Roman" w:hAnsi="Times New Roman" w:cs="Times New Roman"/>
          <w:sz w:val="24"/>
          <w:szCs w:val="24"/>
        </w:rPr>
        <w:t xml:space="preserve"> </w:t>
      </w:r>
      <w:r w:rsidRPr="005D41B3">
        <w:rPr>
          <w:rFonts w:ascii="Times New Roman" w:hAnsi="Times New Roman" w:cs="Times New Roman"/>
          <w:b/>
          <w:i/>
          <w:sz w:val="24"/>
          <w:szCs w:val="24"/>
        </w:rPr>
        <w:t>Wniosek rekrutacyjny</w:t>
      </w:r>
      <w:r w:rsidRPr="00C97722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41B3">
        <w:rPr>
          <w:rFonts w:ascii="Times New Roman" w:hAnsi="Times New Roman" w:cs="Times New Roman"/>
          <w:b/>
          <w:i/>
          <w:sz w:val="24"/>
          <w:szCs w:val="24"/>
        </w:rPr>
        <w:t>Zgłoszenie do świetlicy</w:t>
      </w:r>
      <w:r w:rsidRPr="00C97722">
        <w:rPr>
          <w:rFonts w:ascii="Times New Roman" w:hAnsi="Times New Roman" w:cs="Times New Roman"/>
          <w:sz w:val="24"/>
          <w:szCs w:val="24"/>
        </w:rPr>
        <w:t xml:space="preserve"> (jeśli dziecko będzie chciało korzystać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56D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z opieki przed lub po lekcjach</w:t>
      </w:r>
      <w:r w:rsidRPr="00C9772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E8665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ormularze</w:t>
      </w:r>
      <w:r w:rsidR="00E86657">
        <w:rPr>
          <w:rFonts w:ascii="Times New Roman" w:hAnsi="Times New Roman" w:cs="Times New Roman"/>
          <w:sz w:val="24"/>
          <w:szCs w:val="24"/>
        </w:rPr>
        <w:t xml:space="preserve"> dostępne na stronie</w:t>
      </w:r>
      <w:r>
        <w:rPr>
          <w:rFonts w:ascii="Times New Roman" w:hAnsi="Times New Roman" w:cs="Times New Roman"/>
          <w:sz w:val="24"/>
          <w:szCs w:val="24"/>
        </w:rPr>
        <w:t xml:space="preserve"> Szkoły</w:t>
      </w:r>
      <w:r w:rsidR="00EA56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DD4DE5C" w14:textId="3BD32795" w:rsidR="00051DE6" w:rsidRPr="005D41B3" w:rsidRDefault="00051DE6" w:rsidP="00051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636476" w14:textId="68D81C4D" w:rsidR="00051DE6" w:rsidRDefault="00F940F9" w:rsidP="00051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Uczniowie, którzy  </w:t>
      </w:r>
      <w:r w:rsidR="00C87F27">
        <w:rPr>
          <w:rFonts w:ascii="Times New Roman" w:hAnsi="Times New Roman" w:cs="Times New Roman"/>
          <w:sz w:val="24"/>
          <w:szCs w:val="24"/>
        </w:rPr>
        <w:t xml:space="preserve">zgłaszają </w:t>
      </w:r>
      <w:r>
        <w:rPr>
          <w:rFonts w:ascii="Times New Roman" w:hAnsi="Times New Roman" w:cs="Times New Roman"/>
          <w:sz w:val="24"/>
          <w:szCs w:val="24"/>
        </w:rPr>
        <w:t xml:space="preserve"> się  w  ww. terminie tylko do szkoły obwodowej </w:t>
      </w:r>
      <w:r w:rsidRPr="00E86657">
        <w:rPr>
          <w:rFonts w:ascii="Times New Roman" w:hAnsi="Times New Roman" w:cs="Times New Roman"/>
          <w:sz w:val="24"/>
          <w:szCs w:val="24"/>
          <w:u w:val="single"/>
        </w:rPr>
        <w:t>nie mogą  uczestniczyć  w rekrutacji otwartej.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1E911" w14:textId="77777777" w:rsidR="00051DE6" w:rsidRPr="00E86657" w:rsidRDefault="00051DE6" w:rsidP="00051DE6">
      <w:pPr>
        <w:spacing w:after="0"/>
        <w:ind w:right="-2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informacje o rekrutacji </w:t>
      </w:r>
      <w:r w:rsidRPr="00E86657">
        <w:rPr>
          <w:rFonts w:ascii="Times New Roman" w:hAnsi="Times New Roman" w:cs="Times New Roman"/>
          <w:b/>
          <w:bCs/>
          <w:sz w:val="24"/>
          <w:szCs w:val="24"/>
        </w:rPr>
        <w:t xml:space="preserve">oraz skrót panelu programu rekrutacyjnego </w:t>
      </w:r>
      <w:r w:rsidR="00EA56D7" w:rsidRPr="00E866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6657">
        <w:rPr>
          <w:rFonts w:ascii="Times New Roman" w:hAnsi="Times New Roman" w:cs="Times New Roman"/>
          <w:b/>
          <w:bCs/>
          <w:i/>
          <w:sz w:val="24"/>
          <w:szCs w:val="24"/>
        </w:rPr>
        <w:t>VULCAN NABÓR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będzie umieszczony również na stronie naszej szkoły</w:t>
      </w:r>
      <w:r w:rsidR="00F940F9">
        <w:rPr>
          <w:rFonts w:ascii="Times New Roman" w:hAnsi="Times New Roman" w:cs="Times New Roman"/>
          <w:sz w:val="24"/>
          <w:szCs w:val="24"/>
        </w:rPr>
        <w:t>:</w:t>
      </w:r>
      <w:r w:rsidR="00EA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86657">
          <w:rPr>
            <w:rStyle w:val="Hipercze"/>
            <w:rFonts w:ascii="Times New Roman" w:hAnsi="Times New Roman" w:cs="Times New Roman"/>
            <w:b/>
            <w:bCs/>
            <w:sz w:val="32"/>
            <w:szCs w:val="32"/>
          </w:rPr>
          <w:t>www.sp16.lublin.eu</w:t>
        </w:r>
      </w:hyperlink>
    </w:p>
    <w:p w14:paraId="64272816" w14:textId="77777777" w:rsidR="00051DE6" w:rsidRPr="00186BCD" w:rsidRDefault="00051DE6" w:rsidP="00051D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39B7F2" w14:textId="4A0E83E9" w:rsidR="00051DE6" w:rsidRPr="005D41B3" w:rsidRDefault="00051DE6" w:rsidP="00051DE6">
      <w:pPr>
        <w:pStyle w:val="NormalnyWeb"/>
        <w:shd w:val="clear" w:color="auto" w:fill="FFFFFF"/>
        <w:spacing w:before="0" w:beforeAutospacing="0" w:after="240" w:afterAutospacing="0" w:line="276" w:lineRule="auto"/>
        <w:jc w:val="both"/>
        <w:textAlignment w:val="baseline"/>
        <w:rPr>
          <w:u w:val="single"/>
        </w:rPr>
      </w:pPr>
      <w:r w:rsidRPr="00415576">
        <w:rPr>
          <w:bdr w:val="none" w:sz="0" w:space="0" w:color="auto" w:frame="1"/>
        </w:rPr>
        <w:t xml:space="preserve">Jeżeli rodzic/opiekun prawny nie będzie mógł samodzielnie przeprowadzić postępowania opisanego wyżej, może wniosek zgłoszeniowy wygenerować </w:t>
      </w:r>
      <w:r w:rsidR="00EA56D7">
        <w:rPr>
          <w:bdr w:val="none" w:sz="0" w:space="0" w:color="auto" w:frame="1"/>
        </w:rPr>
        <w:t xml:space="preserve">                                </w:t>
      </w:r>
      <w:r w:rsidRPr="00415576">
        <w:rPr>
          <w:bdr w:val="none" w:sz="0" w:space="0" w:color="auto" w:frame="1"/>
        </w:rPr>
        <w:t xml:space="preserve">i wydrukować w sekretariacie </w:t>
      </w:r>
      <w:r>
        <w:rPr>
          <w:bdr w:val="none" w:sz="0" w:space="0" w:color="auto" w:frame="1"/>
        </w:rPr>
        <w:t>S</w:t>
      </w:r>
      <w:r w:rsidRPr="00415576">
        <w:rPr>
          <w:bdr w:val="none" w:sz="0" w:space="0" w:color="auto" w:frame="1"/>
        </w:rPr>
        <w:t>zkoły, korzystając z pomocy pracownika</w:t>
      </w:r>
      <w:r>
        <w:rPr>
          <w:bdr w:val="none" w:sz="0" w:space="0" w:color="auto" w:frame="1"/>
        </w:rPr>
        <w:t xml:space="preserve"> (w godz. 7.30 – 15.30</w:t>
      </w:r>
      <w:r w:rsidR="00E86657">
        <w:rPr>
          <w:bdr w:val="none" w:sz="0" w:space="0" w:color="auto" w:frame="1"/>
        </w:rPr>
        <w:t xml:space="preserve">, </w:t>
      </w:r>
      <w:r>
        <w:rPr>
          <w:bdr w:val="none" w:sz="0" w:space="0" w:color="auto" w:frame="1"/>
        </w:rPr>
        <w:t xml:space="preserve">) </w:t>
      </w:r>
      <w:r w:rsidR="00F940F9">
        <w:rPr>
          <w:bdr w:val="none" w:sz="0" w:space="0" w:color="auto" w:frame="1"/>
        </w:rPr>
        <w:t xml:space="preserve"> </w:t>
      </w:r>
      <w:r w:rsidRPr="005D41B3">
        <w:rPr>
          <w:u w:val="single"/>
          <w:bdr w:val="none" w:sz="0" w:space="0" w:color="auto" w:frame="1"/>
        </w:rPr>
        <w:t xml:space="preserve">Wniosek ten będą musieli podpisać </w:t>
      </w:r>
      <w:r w:rsidRPr="00E86657">
        <w:rPr>
          <w:b/>
          <w:bCs/>
          <w:u w:val="single"/>
          <w:bdr w:val="none" w:sz="0" w:space="0" w:color="auto" w:frame="1"/>
        </w:rPr>
        <w:t>obydwoje rodzice</w:t>
      </w:r>
      <w:r w:rsidRPr="005D41B3">
        <w:rPr>
          <w:u w:val="single"/>
          <w:bdr w:val="none" w:sz="0" w:space="0" w:color="auto" w:frame="1"/>
        </w:rPr>
        <w:t>.</w:t>
      </w:r>
    </w:p>
    <w:p w14:paraId="3A52A498" w14:textId="768CBFDC" w:rsidR="00051DE6" w:rsidRDefault="00051DE6" w:rsidP="00051DE6">
      <w:pPr>
        <w:pStyle w:val="Default"/>
        <w:spacing w:line="276" w:lineRule="auto"/>
        <w:ind w:left="142"/>
        <w:jc w:val="both"/>
      </w:pPr>
      <w:r w:rsidRPr="00E86657">
        <w:rPr>
          <w:b/>
          <w:bCs/>
        </w:rPr>
        <w:t>Rekrutacja</w:t>
      </w:r>
      <w:r w:rsidR="00EA56D7" w:rsidRPr="00E86657">
        <w:rPr>
          <w:b/>
          <w:bCs/>
        </w:rPr>
        <w:t xml:space="preserve"> elektroniczna</w:t>
      </w:r>
      <w:r w:rsidRPr="00E86657">
        <w:rPr>
          <w:b/>
          <w:bCs/>
        </w:rPr>
        <w:t xml:space="preserve"> na wolne  miejsca</w:t>
      </w:r>
      <w:r w:rsidR="00F940F9" w:rsidRPr="00E86657">
        <w:rPr>
          <w:b/>
          <w:bCs/>
        </w:rPr>
        <w:t xml:space="preserve"> tzw. otwarta</w:t>
      </w:r>
      <w:r w:rsidR="00F940F9">
        <w:t xml:space="preserve"> </w:t>
      </w:r>
      <w:r w:rsidR="00EA56D7">
        <w:t xml:space="preserve"> (jeśli szkoła będzie takimi miejscami dysponować) </w:t>
      </w:r>
      <w:r>
        <w:t xml:space="preserve">  dla </w:t>
      </w:r>
      <w:r w:rsidR="00EA56D7">
        <w:t xml:space="preserve"> </w:t>
      </w:r>
      <w:r w:rsidR="00EA56D7" w:rsidRPr="00EA56D7">
        <w:rPr>
          <w:b/>
        </w:rPr>
        <w:t>uczniów  spoza obwodu</w:t>
      </w:r>
      <w:r w:rsidR="00EA56D7">
        <w:t xml:space="preserve"> odbywać się będzie   w terminie </w:t>
      </w:r>
      <w:r w:rsidR="00E86657">
        <w:rPr>
          <w:b/>
          <w:highlight w:val="yellow"/>
        </w:rPr>
        <w:t>19</w:t>
      </w:r>
      <w:r w:rsidR="00EA56D7" w:rsidRPr="00EA56D7">
        <w:rPr>
          <w:b/>
          <w:highlight w:val="yellow"/>
        </w:rPr>
        <w:t xml:space="preserve"> marca – </w:t>
      </w:r>
      <w:r w:rsidR="00E86657">
        <w:rPr>
          <w:b/>
          <w:highlight w:val="yellow"/>
        </w:rPr>
        <w:t>26 marca</w:t>
      </w:r>
      <w:r w:rsidR="00EA56D7" w:rsidRPr="00EA56D7">
        <w:rPr>
          <w:b/>
          <w:highlight w:val="yellow"/>
        </w:rPr>
        <w:t xml:space="preserve"> 202</w:t>
      </w:r>
      <w:r w:rsidR="00E86657">
        <w:rPr>
          <w:b/>
          <w:highlight w:val="yellow"/>
        </w:rPr>
        <w:t>4</w:t>
      </w:r>
      <w:r w:rsidR="00EA56D7" w:rsidRPr="00EA56D7">
        <w:rPr>
          <w:b/>
          <w:highlight w:val="yellow"/>
        </w:rPr>
        <w:t xml:space="preserve"> r.</w:t>
      </w:r>
      <w:r w:rsidR="00EA56D7">
        <w:t xml:space="preserve">   (postępowanie rekrutacyjne jw.)</w:t>
      </w:r>
    </w:p>
    <w:p w14:paraId="0F81215B" w14:textId="77777777" w:rsidR="00051DE6" w:rsidRDefault="00051DE6" w:rsidP="00051DE6">
      <w:pPr>
        <w:pStyle w:val="Default"/>
        <w:spacing w:line="276" w:lineRule="auto"/>
        <w:ind w:left="142"/>
        <w:jc w:val="both"/>
      </w:pPr>
    </w:p>
    <w:p w14:paraId="67E95422" w14:textId="77777777" w:rsidR="00246C7A" w:rsidRPr="00246C7A" w:rsidRDefault="00246C7A" w:rsidP="00051DE6">
      <w:pPr>
        <w:pStyle w:val="Default"/>
        <w:spacing w:line="276" w:lineRule="auto"/>
        <w:ind w:left="142"/>
        <w:jc w:val="both"/>
      </w:pPr>
    </w:p>
    <w:sectPr w:rsidR="00246C7A" w:rsidRPr="00246C7A" w:rsidSect="00BE7E42">
      <w:pgSz w:w="16838" w:h="11906" w:orient="landscape"/>
      <w:pgMar w:top="397" w:right="992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93130"/>
    <w:multiLevelType w:val="multilevel"/>
    <w:tmpl w:val="9244E1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E6F96"/>
    <w:multiLevelType w:val="multilevel"/>
    <w:tmpl w:val="4E70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51D24"/>
    <w:multiLevelType w:val="hybridMultilevel"/>
    <w:tmpl w:val="3CEA60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02ABD"/>
    <w:multiLevelType w:val="multilevel"/>
    <w:tmpl w:val="8C42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66238"/>
    <w:multiLevelType w:val="hybridMultilevel"/>
    <w:tmpl w:val="8E305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750E4"/>
    <w:multiLevelType w:val="multilevel"/>
    <w:tmpl w:val="E63A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F96A85"/>
    <w:multiLevelType w:val="hybridMultilevel"/>
    <w:tmpl w:val="838AC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3395"/>
    <w:multiLevelType w:val="multilevel"/>
    <w:tmpl w:val="3500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87EB7"/>
    <w:multiLevelType w:val="hybridMultilevel"/>
    <w:tmpl w:val="F6F0074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F5E06"/>
    <w:multiLevelType w:val="multilevel"/>
    <w:tmpl w:val="993E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21FA3"/>
    <w:multiLevelType w:val="multilevel"/>
    <w:tmpl w:val="DD54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071A03"/>
    <w:multiLevelType w:val="hybridMultilevel"/>
    <w:tmpl w:val="1AA8F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A5AD2"/>
    <w:multiLevelType w:val="multilevel"/>
    <w:tmpl w:val="E0D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A5"/>
    <w:rsid w:val="00051DE6"/>
    <w:rsid w:val="0006555D"/>
    <w:rsid w:val="000C5FBA"/>
    <w:rsid w:val="001215B7"/>
    <w:rsid w:val="00145F7C"/>
    <w:rsid w:val="00220304"/>
    <w:rsid w:val="00246C7A"/>
    <w:rsid w:val="0031711A"/>
    <w:rsid w:val="004748E5"/>
    <w:rsid w:val="005162B0"/>
    <w:rsid w:val="00526CA5"/>
    <w:rsid w:val="005B3A57"/>
    <w:rsid w:val="007A4C0B"/>
    <w:rsid w:val="00813368"/>
    <w:rsid w:val="00911277"/>
    <w:rsid w:val="00AC4530"/>
    <w:rsid w:val="00BA5FE6"/>
    <w:rsid w:val="00BE7E42"/>
    <w:rsid w:val="00C54370"/>
    <w:rsid w:val="00C87F27"/>
    <w:rsid w:val="00C9040D"/>
    <w:rsid w:val="00CD7F19"/>
    <w:rsid w:val="00E5502C"/>
    <w:rsid w:val="00E86657"/>
    <w:rsid w:val="00EA44D6"/>
    <w:rsid w:val="00EA56D7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3B5F"/>
  <w15:chartTrackingRefBased/>
  <w15:docId w15:val="{5578D408-BD7F-4F0E-88AD-39EC98209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6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51D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51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48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921">
          <w:marLeft w:val="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16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Pieczykolan Anna</dc:creator>
  <cp:keywords/>
  <dc:description/>
  <cp:lastModifiedBy>Anna Witkowska</cp:lastModifiedBy>
  <cp:revision>2</cp:revision>
  <cp:lastPrinted>2024-01-18T08:33:00Z</cp:lastPrinted>
  <dcterms:created xsi:type="dcterms:W3CDTF">2024-02-05T13:41:00Z</dcterms:created>
  <dcterms:modified xsi:type="dcterms:W3CDTF">2024-02-05T13:41:00Z</dcterms:modified>
</cp:coreProperties>
</file>